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:rsidRPr="00CB59DC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CB59DC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5D2D666E" w:rsidR="002B4FF2" w:rsidRPr="00CB59DC" w:rsidRDefault="00047267" w:rsidP="00F044BC">
                  <w:pPr>
                    <w:rPr>
                      <w:color w:val="4E5962"/>
                      <w:szCs w:val="20"/>
                      <w:lang w:val="en-US"/>
                    </w:rPr>
                  </w:pPr>
                  <w:r>
                    <w:rPr>
                      <w:color w:val="4E5962"/>
                      <w:szCs w:val="20"/>
                      <w:lang w:val="en-US"/>
                    </w:rPr>
                    <w:t>17/04</w:t>
                  </w:r>
                  <w:r w:rsidR="00D6576F">
                    <w:rPr>
                      <w:color w:val="4E5962"/>
                      <w:szCs w:val="20"/>
                      <w:lang w:val="en-US"/>
                    </w:rPr>
                    <w:t>/2018</w:t>
                  </w:r>
                </w:p>
              </w:tc>
              <w:tc>
                <w:tcPr>
                  <w:tcW w:w="425" w:type="dxa"/>
                </w:tcPr>
                <w:p w14:paraId="7B452CD7" w14:textId="77777777" w:rsidR="002B4FF2" w:rsidRPr="00CB59DC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CB59DC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072532E1" w:rsidR="002B4FF2" w:rsidRPr="00CB59DC" w:rsidRDefault="00F53029" w:rsidP="00F044BC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  <w:szCs w:val="20"/>
                    </w:rPr>
                    <w:t xml:space="preserve">                 </w:t>
                  </w:r>
                </w:p>
              </w:tc>
            </w:tr>
          </w:tbl>
          <w:p w14:paraId="7B452CE1" w14:textId="77777777" w:rsidR="002B4FF2" w:rsidRPr="00CB59DC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CB59DC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CB59DC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37247F" w14:textId="51435EC1" w:rsidR="008E2C9E" w:rsidRPr="00CB59DC" w:rsidRDefault="008E2C9E" w:rsidP="00047267">
      <w:pPr>
        <w:jc w:val="center"/>
        <w:rPr>
          <w:rFonts w:cs="Tahoma"/>
          <w:szCs w:val="20"/>
        </w:rPr>
      </w:pPr>
      <w:r w:rsidRPr="00CB59DC">
        <w:rPr>
          <w:rFonts w:cs="Tahoma"/>
          <w:szCs w:val="20"/>
        </w:rPr>
        <w:t>Уважаемые дамы и господа!</w:t>
      </w:r>
    </w:p>
    <w:p w14:paraId="54D52D0B" w14:textId="2096F35F" w:rsidR="00CB59DC" w:rsidRPr="00F35154" w:rsidRDefault="00047267" w:rsidP="00CC789D">
      <w:pPr>
        <w:jc w:val="both"/>
        <w:rPr>
          <w:rFonts w:cs="Tahoma"/>
          <w:color w:val="000000"/>
          <w:szCs w:val="20"/>
        </w:rPr>
      </w:pPr>
      <w:r w:rsidRPr="00F35154">
        <w:rPr>
          <w:rFonts w:cs="Tahoma"/>
          <w:szCs w:val="20"/>
        </w:rPr>
        <w:t xml:space="preserve">        </w:t>
      </w:r>
      <w:r w:rsidR="003969AD" w:rsidRPr="00F35154">
        <w:rPr>
          <w:rFonts w:cs="Tahoma"/>
          <w:szCs w:val="20"/>
        </w:rPr>
        <w:t xml:space="preserve">Компания АО «РКС-Менеджмент» настоящим извещает Вас о проведении открытого </w:t>
      </w:r>
      <w:r w:rsidR="00642936" w:rsidRPr="00F35154">
        <w:rPr>
          <w:rFonts w:cs="Tahoma"/>
          <w:szCs w:val="20"/>
        </w:rPr>
        <w:t>к</w:t>
      </w:r>
      <w:r w:rsidR="003969AD" w:rsidRPr="00F35154">
        <w:rPr>
          <w:rFonts w:cs="Tahoma"/>
          <w:szCs w:val="20"/>
        </w:rPr>
        <w:t xml:space="preserve">онкурса в электронной форме с предварительной </w:t>
      </w:r>
      <w:r w:rsidR="001740C1" w:rsidRPr="00F35154">
        <w:rPr>
          <w:rFonts w:cs="Tahoma"/>
          <w:szCs w:val="20"/>
        </w:rPr>
        <w:t>квалифи</w:t>
      </w:r>
      <w:r w:rsidR="00CB59DC" w:rsidRPr="00F35154">
        <w:rPr>
          <w:rFonts w:cs="Tahoma"/>
          <w:szCs w:val="20"/>
        </w:rPr>
        <w:t xml:space="preserve">кацией для заключения договора поставки </w:t>
      </w:r>
      <w:r w:rsidR="008632D3" w:rsidRPr="00F35154">
        <w:rPr>
          <w:rFonts w:cs="Tahoma"/>
          <w:szCs w:val="20"/>
        </w:rPr>
        <w:t>аккумуляторов и автомобильных шин</w:t>
      </w:r>
      <w:r w:rsidR="00F53029" w:rsidRPr="00F35154">
        <w:rPr>
          <w:rFonts w:cs="Tahoma"/>
          <w:szCs w:val="20"/>
        </w:rPr>
        <w:t xml:space="preserve"> </w:t>
      </w:r>
      <w:r w:rsidR="00CB59DC" w:rsidRPr="00F35154">
        <w:rPr>
          <w:rFonts w:cs="Tahoma"/>
          <w:szCs w:val="20"/>
        </w:rPr>
        <w:t xml:space="preserve">для нужд </w:t>
      </w:r>
      <w:r w:rsidR="00CC789D" w:rsidRPr="00F35154">
        <w:rPr>
          <w:rFonts w:cs="Tahoma"/>
          <w:szCs w:val="20"/>
        </w:rPr>
        <w:t>АО "ПКС-Водоканал",</w:t>
      </w:r>
      <w:r w:rsidR="009701AC" w:rsidRPr="00F35154">
        <w:rPr>
          <w:rFonts w:cs="Tahoma"/>
          <w:szCs w:val="20"/>
        </w:rPr>
        <w:t xml:space="preserve"> </w:t>
      </w:r>
      <w:r w:rsidR="00CC789D" w:rsidRPr="00F35154">
        <w:rPr>
          <w:rFonts w:cs="Tahoma"/>
          <w:szCs w:val="20"/>
        </w:rPr>
        <w:t xml:space="preserve">АО "ПКС-Тепловые сети", </w:t>
      </w:r>
      <w:r w:rsidR="00CC789D" w:rsidRPr="00F35154">
        <w:rPr>
          <w:rFonts w:cs="Tahoma"/>
          <w:color w:val="000000"/>
          <w:szCs w:val="20"/>
        </w:rPr>
        <w:t>ООО "</w:t>
      </w:r>
      <w:proofErr w:type="spellStart"/>
      <w:r w:rsidR="00CC789D" w:rsidRPr="00F35154">
        <w:rPr>
          <w:rFonts w:cs="Tahoma"/>
          <w:color w:val="000000"/>
          <w:szCs w:val="20"/>
        </w:rPr>
        <w:t>Горводоканал</w:t>
      </w:r>
      <w:proofErr w:type="spellEnd"/>
      <w:r w:rsidR="00CC789D" w:rsidRPr="00F35154">
        <w:rPr>
          <w:rFonts w:cs="Tahoma"/>
          <w:color w:val="000000"/>
          <w:szCs w:val="20"/>
        </w:rPr>
        <w:t>"</w:t>
      </w:r>
      <w:r w:rsidR="00CB59DC" w:rsidRPr="00F35154">
        <w:rPr>
          <w:rFonts w:cs="Tahoma"/>
          <w:szCs w:val="20"/>
        </w:rPr>
        <w:t xml:space="preserve"> в 20</w:t>
      </w:r>
      <w:r w:rsidR="00B917AC" w:rsidRPr="00F35154">
        <w:rPr>
          <w:rFonts w:cs="Tahoma"/>
          <w:szCs w:val="20"/>
        </w:rPr>
        <w:t>18</w:t>
      </w:r>
      <w:r w:rsidR="00CB59DC" w:rsidRPr="00F35154">
        <w:rPr>
          <w:rFonts w:cs="Tahoma"/>
          <w:szCs w:val="20"/>
        </w:rPr>
        <w:t xml:space="preserve"> году.</w:t>
      </w:r>
    </w:p>
    <w:p w14:paraId="0A964715" w14:textId="112DD6BE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F35154">
        <w:rPr>
          <w:rFonts w:cs="Tahoma"/>
          <w:szCs w:val="20"/>
        </w:rPr>
        <w:t>Организатор:</w:t>
      </w:r>
      <w:r w:rsidRPr="00F35154">
        <w:rPr>
          <w:rFonts w:cs="Tahoma"/>
          <w:szCs w:val="20"/>
        </w:rPr>
        <w:tab/>
      </w:r>
      <w:proofErr w:type="gramEnd"/>
      <w:r w:rsidRPr="00F35154">
        <w:rPr>
          <w:rFonts w:cs="Tahoma"/>
          <w:szCs w:val="20"/>
        </w:rPr>
        <w:tab/>
      </w:r>
      <w:r w:rsidRPr="00F35154">
        <w:rPr>
          <w:rFonts w:cs="Tahoma"/>
          <w:szCs w:val="20"/>
        </w:rPr>
        <w:tab/>
      </w:r>
      <w:r w:rsidRPr="00F35154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 xml:space="preserve">Адрес </w:t>
      </w:r>
      <w:proofErr w:type="gramStart"/>
      <w:r w:rsidRPr="00F35154">
        <w:rPr>
          <w:rFonts w:cs="Tahoma"/>
          <w:szCs w:val="20"/>
        </w:rPr>
        <w:t>Организатора:</w:t>
      </w:r>
      <w:r w:rsidRPr="00F35154">
        <w:rPr>
          <w:rFonts w:cs="Tahoma"/>
          <w:szCs w:val="20"/>
        </w:rPr>
        <w:tab/>
      </w:r>
      <w:proofErr w:type="gramEnd"/>
      <w:r w:rsidRPr="00F35154">
        <w:rPr>
          <w:rFonts w:cs="Tahoma"/>
          <w:szCs w:val="20"/>
        </w:rPr>
        <w:tab/>
      </w:r>
      <w:r w:rsidRPr="00F35154">
        <w:rPr>
          <w:rFonts w:cs="Tahoma"/>
          <w:szCs w:val="20"/>
        </w:rPr>
        <w:tab/>
        <w:t>119180, г. Москва, ул. Мал. Полянка, д.2.</w:t>
      </w:r>
    </w:p>
    <w:p w14:paraId="07237DF5" w14:textId="1FEEC79D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Электронн</w:t>
      </w:r>
      <w:r w:rsidR="00F53029" w:rsidRPr="00F35154">
        <w:rPr>
          <w:rFonts w:cs="Tahoma"/>
          <w:szCs w:val="20"/>
        </w:rPr>
        <w:t xml:space="preserve">ая почта </w:t>
      </w:r>
      <w:proofErr w:type="gramStart"/>
      <w:r w:rsidR="00F53029" w:rsidRPr="00F35154">
        <w:rPr>
          <w:rFonts w:cs="Tahoma"/>
          <w:szCs w:val="20"/>
        </w:rPr>
        <w:t>Организатора:</w:t>
      </w:r>
      <w:r w:rsidR="00F53029" w:rsidRPr="00F35154">
        <w:rPr>
          <w:rFonts w:cs="Tahoma"/>
          <w:szCs w:val="20"/>
        </w:rPr>
        <w:tab/>
      </w:r>
      <w:proofErr w:type="gramEnd"/>
      <w:r w:rsidR="00F53029" w:rsidRPr="00F35154">
        <w:rPr>
          <w:rFonts w:cs="Tahoma"/>
          <w:szCs w:val="20"/>
        </w:rPr>
        <w:t>smyagkov</w:t>
      </w:r>
      <w:r w:rsidRPr="00F35154">
        <w:rPr>
          <w:rFonts w:cs="Tahoma"/>
          <w:szCs w:val="20"/>
        </w:rPr>
        <w:t>@roscomsys.ru.</w:t>
      </w:r>
    </w:p>
    <w:p w14:paraId="619ED6BE" w14:textId="7B6666C7" w:rsidR="008E2C9E" w:rsidRPr="00F35154" w:rsidRDefault="008E2C9E" w:rsidP="00047267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 xml:space="preserve">Телефон </w:t>
      </w:r>
      <w:proofErr w:type="gramStart"/>
      <w:r w:rsidRPr="00F35154">
        <w:rPr>
          <w:rFonts w:cs="Tahoma"/>
          <w:szCs w:val="20"/>
        </w:rPr>
        <w:t>Организат</w:t>
      </w:r>
      <w:r w:rsidR="00F53029" w:rsidRPr="00F35154">
        <w:rPr>
          <w:rFonts w:cs="Tahoma"/>
          <w:szCs w:val="20"/>
        </w:rPr>
        <w:t>ора:</w:t>
      </w:r>
      <w:r w:rsidR="00F53029" w:rsidRPr="00F35154">
        <w:rPr>
          <w:rFonts w:cs="Tahoma"/>
          <w:szCs w:val="20"/>
        </w:rPr>
        <w:tab/>
      </w:r>
      <w:proofErr w:type="gramEnd"/>
      <w:r w:rsidR="00F53029" w:rsidRPr="00F35154">
        <w:rPr>
          <w:rFonts w:cs="Tahoma"/>
          <w:szCs w:val="20"/>
        </w:rPr>
        <w:tab/>
      </w:r>
      <w:r w:rsidR="00F53029" w:rsidRPr="00F35154">
        <w:rPr>
          <w:rFonts w:cs="Tahoma"/>
          <w:szCs w:val="20"/>
        </w:rPr>
        <w:tab/>
        <w:t>(495) 783-32-32 доб. 14</w:t>
      </w:r>
      <w:r w:rsidR="00CE0A42" w:rsidRPr="00F35154">
        <w:rPr>
          <w:rFonts w:cs="Tahoma"/>
          <w:szCs w:val="20"/>
        </w:rPr>
        <w:t>29</w:t>
      </w:r>
      <w:r w:rsidRPr="00F35154">
        <w:rPr>
          <w:rFonts w:cs="Tahoma"/>
          <w:szCs w:val="20"/>
        </w:rPr>
        <w:t>.</w:t>
      </w:r>
    </w:p>
    <w:p w14:paraId="25A12E89" w14:textId="705683B5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C04D9" w:rsidRPr="00F35154">
        <w:rPr>
          <w:rFonts w:cs="Tahoma"/>
          <w:szCs w:val="20"/>
        </w:rPr>
        <w:t xml:space="preserve">нтации (далее – КД) </w:t>
      </w:r>
      <w:r w:rsidR="008C04D9" w:rsidRPr="00F35154">
        <w:rPr>
          <w:rFonts w:cs="Tahoma"/>
          <w:b/>
          <w:szCs w:val="20"/>
        </w:rPr>
        <w:t xml:space="preserve">№ </w:t>
      </w:r>
      <w:r w:rsidR="000E1FAC" w:rsidRPr="00F35154">
        <w:rPr>
          <w:rFonts w:cs="Tahoma"/>
          <w:b/>
          <w:szCs w:val="20"/>
        </w:rPr>
        <w:t xml:space="preserve">РКСМ </w:t>
      </w:r>
      <w:r w:rsidR="00DE6371" w:rsidRPr="00F35154">
        <w:rPr>
          <w:rFonts w:cs="Tahoma"/>
          <w:b/>
          <w:szCs w:val="20"/>
        </w:rPr>
        <w:t>–</w:t>
      </w:r>
      <w:r w:rsidR="00047267" w:rsidRPr="00F35154">
        <w:rPr>
          <w:rFonts w:cs="Tahoma"/>
          <w:b/>
          <w:szCs w:val="20"/>
        </w:rPr>
        <w:t xml:space="preserve"> 747</w:t>
      </w:r>
      <w:r w:rsidR="00B917AC" w:rsidRPr="00F35154">
        <w:rPr>
          <w:rFonts w:cs="Tahoma"/>
          <w:b/>
          <w:szCs w:val="20"/>
        </w:rPr>
        <w:t xml:space="preserve"> от</w:t>
      </w:r>
      <w:r w:rsidR="000E1FAC" w:rsidRPr="00F35154">
        <w:rPr>
          <w:rFonts w:cs="Tahoma"/>
          <w:b/>
          <w:szCs w:val="20"/>
        </w:rPr>
        <w:t xml:space="preserve"> </w:t>
      </w:r>
      <w:r w:rsidR="00047267" w:rsidRPr="00F35154">
        <w:rPr>
          <w:rFonts w:cs="Tahoma"/>
          <w:b/>
          <w:szCs w:val="20"/>
        </w:rPr>
        <w:t>17</w:t>
      </w:r>
      <w:r w:rsidR="00642936" w:rsidRPr="00F35154">
        <w:rPr>
          <w:rFonts w:cs="Tahoma"/>
          <w:b/>
          <w:szCs w:val="20"/>
        </w:rPr>
        <w:t>.0</w:t>
      </w:r>
      <w:r w:rsidR="00047267" w:rsidRPr="00F35154">
        <w:rPr>
          <w:rFonts w:cs="Tahoma"/>
          <w:b/>
          <w:szCs w:val="20"/>
        </w:rPr>
        <w:t>4</w:t>
      </w:r>
      <w:r w:rsidR="008C04D9" w:rsidRPr="00F35154">
        <w:rPr>
          <w:rFonts w:cs="Tahoma"/>
          <w:b/>
          <w:szCs w:val="20"/>
        </w:rPr>
        <w:t>.201</w:t>
      </w:r>
      <w:r w:rsidR="00B917AC" w:rsidRPr="00F35154">
        <w:rPr>
          <w:rFonts w:cs="Tahoma"/>
          <w:b/>
          <w:szCs w:val="20"/>
        </w:rPr>
        <w:t>8</w:t>
      </w:r>
      <w:r w:rsidRPr="00F35154">
        <w:rPr>
          <w:rFonts w:cs="Tahoma"/>
          <w:b/>
          <w:szCs w:val="20"/>
        </w:rPr>
        <w:t>г.,</w:t>
      </w:r>
      <w:r w:rsidRPr="00F35154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2A08EA04" w14:textId="77777777" w:rsidR="00F51BDD" w:rsidRPr="00F35154" w:rsidRDefault="00F51BDD" w:rsidP="00182272">
      <w:pPr>
        <w:ind w:firstLine="567"/>
        <w:jc w:val="both"/>
        <w:rPr>
          <w:rFonts w:cs="Tahoma"/>
          <w:szCs w:val="20"/>
        </w:rPr>
      </w:pPr>
    </w:p>
    <w:p w14:paraId="2B02A48A" w14:textId="2AE1A7FA" w:rsidR="00B917AC" w:rsidRPr="00F35154" w:rsidRDefault="008E2C9E" w:rsidP="009701AC">
      <w:pPr>
        <w:jc w:val="both"/>
        <w:rPr>
          <w:rFonts w:cs="Tahoma"/>
          <w:b/>
          <w:bCs/>
          <w:szCs w:val="20"/>
        </w:rPr>
      </w:pPr>
      <w:r w:rsidRPr="00F35154">
        <w:rPr>
          <w:rFonts w:cs="Tahoma"/>
          <w:szCs w:val="20"/>
        </w:rPr>
        <w:t>Начальная (максимальная) цена договора на поставку товара, указанного в Приложении № 2 к конкурсу, составляет</w:t>
      </w:r>
      <w:r w:rsidR="00FC3B99" w:rsidRPr="00F35154">
        <w:rPr>
          <w:rFonts w:cs="Tahoma"/>
          <w:szCs w:val="20"/>
        </w:rPr>
        <w:t xml:space="preserve"> </w:t>
      </w:r>
      <w:r w:rsidR="00DC111F" w:rsidRPr="00DC111F">
        <w:rPr>
          <w:rFonts w:cs="Tahoma"/>
          <w:b/>
          <w:bCs/>
          <w:szCs w:val="20"/>
        </w:rPr>
        <w:t>1 684 838.74</w:t>
      </w:r>
      <w:r w:rsidR="00CC789D" w:rsidRPr="00F35154">
        <w:rPr>
          <w:rFonts w:cs="Tahoma"/>
          <w:szCs w:val="20"/>
        </w:rPr>
        <w:t xml:space="preserve"> руб. (Один </w:t>
      </w:r>
      <w:r w:rsidR="00FC3B99" w:rsidRPr="00F35154">
        <w:rPr>
          <w:rFonts w:cs="Tahoma"/>
          <w:szCs w:val="20"/>
        </w:rPr>
        <w:t>миллион</w:t>
      </w:r>
      <w:r w:rsidR="00DC111F">
        <w:rPr>
          <w:rFonts w:cs="Tahoma"/>
          <w:szCs w:val="20"/>
        </w:rPr>
        <w:t xml:space="preserve"> шестьсот восемьдесят четыре</w:t>
      </w:r>
      <w:r w:rsidR="00FC3B99" w:rsidRPr="00F35154">
        <w:rPr>
          <w:rFonts w:cs="Tahoma"/>
          <w:szCs w:val="20"/>
        </w:rPr>
        <w:t xml:space="preserve"> тысяч</w:t>
      </w:r>
      <w:r w:rsidR="00DC111F">
        <w:rPr>
          <w:rFonts w:cs="Tahoma"/>
          <w:szCs w:val="20"/>
        </w:rPr>
        <w:t>и восемьсот</w:t>
      </w:r>
      <w:r w:rsidR="00CC789D" w:rsidRPr="00F35154">
        <w:rPr>
          <w:rFonts w:cs="Tahoma"/>
          <w:szCs w:val="20"/>
        </w:rPr>
        <w:t xml:space="preserve"> тридцать восемь рублей 74</w:t>
      </w:r>
      <w:r w:rsidR="009701AC" w:rsidRPr="00F35154">
        <w:rPr>
          <w:rFonts w:cs="Tahoma"/>
          <w:szCs w:val="20"/>
        </w:rPr>
        <w:t xml:space="preserve"> копеек</w:t>
      </w:r>
      <w:r w:rsidR="00FC3B99" w:rsidRPr="00F35154">
        <w:rPr>
          <w:rFonts w:cs="Tahoma"/>
          <w:szCs w:val="20"/>
        </w:rPr>
        <w:t>) без НДС на условии франко-пункт назначения</w:t>
      </w:r>
      <w:r w:rsidR="00B917AC" w:rsidRPr="00F35154">
        <w:rPr>
          <w:rFonts w:cs="Tahoma"/>
          <w:szCs w:val="20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22"/>
        <w:gridCol w:w="7224"/>
      </w:tblGrid>
      <w:tr w:rsidR="00B917AC" w:rsidRPr="00F35154" w14:paraId="6A8291E3" w14:textId="77777777" w:rsidTr="00B917AC">
        <w:tc>
          <w:tcPr>
            <w:tcW w:w="2122" w:type="dxa"/>
          </w:tcPr>
          <w:p w14:paraId="6856C6C2" w14:textId="47F58EF1" w:rsidR="00B917AC" w:rsidRPr="00F35154" w:rsidRDefault="00B917AC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По лоту 1</w:t>
            </w:r>
          </w:p>
        </w:tc>
        <w:tc>
          <w:tcPr>
            <w:tcW w:w="7224" w:type="dxa"/>
          </w:tcPr>
          <w:p w14:paraId="6413E69A" w14:textId="0E8AA4FA" w:rsidR="00B917AC" w:rsidRPr="00F35154" w:rsidRDefault="00DC111F" w:rsidP="00F51BDD">
            <w:pPr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540 6</w:t>
            </w:r>
            <w:r w:rsidR="00CC789D" w:rsidRPr="00F35154">
              <w:rPr>
                <w:rFonts w:cs="Tahoma"/>
                <w:szCs w:val="20"/>
              </w:rPr>
              <w:t>33.38</w:t>
            </w:r>
            <w:r w:rsidR="009701AC" w:rsidRPr="00F35154">
              <w:rPr>
                <w:rFonts w:cs="Tahoma"/>
                <w:szCs w:val="20"/>
              </w:rPr>
              <w:t xml:space="preserve"> </w:t>
            </w:r>
            <w:r w:rsidR="00FC3B99" w:rsidRPr="00F35154">
              <w:rPr>
                <w:rFonts w:cs="Tahoma"/>
                <w:szCs w:val="20"/>
              </w:rPr>
              <w:t xml:space="preserve">руб. </w:t>
            </w:r>
            <w:r>
              <w:rPr>
                <w:rFonts w:cs="Tahoma"/>
                <w:szCs w:val="20"/>
              </w:rPr>
              <w:t>(Пятьсот сорок</w:t>
            </w:r>
            <w:r w:rsidR="009701AC" w:rsidRPr="00F35154">
              <w:rPr>
                <w:rFonts w:cs="Tahoma"/>
                <w:szCs w:val="20"/>
              </w:rPr>
              <w:t xml:space="preserve"> </w:t>
            </w:r>
            <w:r w:rsidR="00B917AC" w:rsidRPr="00F35154">
              <w:rPr>
                <w:rFonts w:cs="Tahoma"/>
                <w:szCs w:val="20"/>
              </w:rPr>
              <w:t>тысяч</w:t>
            </w:r>
            <w:r w:rsidR="00CC789D" w:rsidRPr="00F35154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шестьсот </w:t>
            </w:r>
            <w:r w:rsidR="00CC789D" w:rsidRPr="00F35154">
              <w:rPr>
                <w:rFonts w:cs="Tahoma"/>
                <w:szCs w:val="20"/>
              </w:rPr>
              <w:t>тридцать три</w:t>
            </w:r>
            <w:r w:rsidR="00B917AC" w:rsidRPr="00F35154">
              <w:rPr>
                <w:rFonts w:cs="Tahoma"/>
                <w:szCs w:val="20"/>
              </w:rPr>
              <w:t xml:space="preserve"> </w:t>
            </w:r>
            <w:r w:rsidR="007813C1" w:rsidRPr="00F35154">
              <w:rPr>
                <w:rFonts w:cs="Tahoma"/>
                <w:szCs w:val="20"/>
              </w:rPr>
              <w:t>рубля</w:t>
            </w:r>
            <w:r w:rsidR="00B917AC" w:rsidRPr="00F35154">
              <w:rPr>
                <w:rFonts w:cs="Tahoma"/>
                <w:szCs w:val="20"/>
              </w:rPr>
              <w:t xml:space="preserve"> </w:t>
            </w:r>
            <w:r w:rsidR="00CC789D" w:rsidRPr="00F35154">
              <w:rPr>
                <w:rFonts w:cs="Tahoma"/>
                <w:szCs w:val="20"/>
              </w:rPr>
              <w:t>38</w:t>
            </w:r>
            <w:r w:rsidR="00F53029" w:rsidRPr="00F35154">
              <w:rPr>
                <w:rFonts w:cs="Tahoma"/>
                <w:szCs w:val="20"/>
              </w:rPr>
              <w:t xml:space="preserve"> копеек</w:t>
            </w:r>
            <w:r w:rsidR="007813C1" w:rsidRPr="00F35154">
              <w:rPr>
                <w:rFonts w:cs="Tahoma"/>
                <w:szCs w:val="20"/>
              </w:rPr>
              <w:t>)</w:t>
            </w:r>
            <w:r w:rsidR="00F53029" w:rsidRPr="00F35154">
              <w:rPr>
                <w:rFonts w:cs="Tahoma"/>
                <w:szCs w:val="20"/>
              </w:rPr>
              <w:t xml:space="preserve"> </w:t>
            </w:r>
            <w:r w:rsidR="00B917AC" w:rsidRPr="00F35154">
              <w:rPr>
                <w:rFonts w:cs="Tahoma"/>
                <w:szCs w:val="20"/>
              </w:rPr>
              <w:t>без НДС на условии франко-пункт назначения.</w:t>
            </w:r>
          </w:p>
        </w:tc>
      </w:tr>
      <w:tr w:rsidR="008632D3" w:rsidRPr="00F35154" w14:paraId="20E2F453" w14:textId="77777777" w:rsidTr="00B917AC">
        <w:tc>
          <w:tcPr>
            <w:tcW w:w="2122" w:type="dxa"/>
          </w:tcPr>
          <w:p w14:paraId="25DBA8F8" w14:textId="1E34FFB2" w:rsidR="008632D3" w:rsidRPr="00F35154" w:rsidRDefault="008632D3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По лоту 2</w:t>
            </w:r>
          </w:p>
        </w:tc>
        <w:tc>
          <w:tcPr>
            <w:tcW w:w="7224" w:type="dxa"/>
          </w:tcPr>
          <w:p w14:paraId="76EDEE7C" w14:textId="31252825" w:rsidR="008632D3" w:rsidRPr="00F35154" w:rsidRDefault="00CC789D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128 798.07</w:t>
            </w:r>
            <w:r w:rsidR="009701AC" w:rsidRPr="00F35154">
              <w:rPr>
                <w:rFonts w:cs="Tahoma"/>
                <w:szCs w:val="20"/>
              </w:rPr>
              <w:t xml:space="preserve"> </w:t>
            </w:r>
            <w:r w:rsidR="00FC3B99" w:rsidRPr="00F35154">
              <w:rPr>
                <w:rFonts w:cs="Tahoma"/>
                <w:szCs w:val="20"/>
              </w:rPr>
              <w:t xml:space="preserve">руб. </w:t>
            </w:r>
            <w:r w:rsidR="009701AC" w:rsidRPr="00F35154">
              <w:rPr>
                <w:rFonts w:cs="Tahoma"/>
                <w:szCs w:val="20"/>
              </w:rPr>
              <w:t>(</w:t>
            </w:r>
            <w:r w:rsidRPr="00F35154">
              <w:rPr>
                <w:rFonts w:cs="Tahoma"/>
                <w:szCs w:val="20"/>
              </w:rPr>
              <w:t>Сто двадцать восемь тысяч семьсот девяносто восемь рублей 07</w:t>
            </w:r>
            <w:r w:rsidR="007813C1" w:rsidRPr="00F35154">
              <w:rPr>
                <w:rFonts w:cs="Tahoma"/>
                <w:szCs w:val="20"/>
              </w:rPr>
              <w:t xml:space="preserve"> копеек) без НДС на условии франко-пункт назначения</w:t>
            </w:r>
          </w:p>
        </w:tc>
      </w:tr>
      <w:tr w:rsidR="00CC789D" w:rsidRPr="00F35154" w14:paraId="6BAD7F87" w14:textId="77777777" w:rsidTr="00B917AC">
        <w:tc>
          <w:tcPr>
            <w:tcW w:w="2122" w:type="dxa"/>
          </w:tcPr>
          <w:p w14:paraId="2A308F29" w14:textId="76E4B487" w:rsidR="00CC789D" w:rsidRPr="00F35154" w:rsidRDefault="00CC789D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По лоту 3</w:t>
            </w:r>
          </w:p>
        </w:tc>
        <w:tc>
          <w:tcPr>
            <w:tcW w:w="7224" w:type="dxa"/>
          </w:tcPr>
          <w:p w14:paraId="23F0E5D2" w14:textId="5E80DD24" w:rsidR="00CC789D" w:rsidRPr="00F35154" w:rsidRDefault="00CC789D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207 856.44 (</w:t>
            </w:r>
            <w:r w:rsidR="00CB0064" w:rsidRPr="00F35154">
              <w:rPr>
                <w:rFonts w:cs="Tahoma"/>
                <w:szCs w:val="20"/>
              </w:rPr>
              <w:t>Двести семь тысяч восемьсот пятьдесят шесть рублей 44 копейки</w:t>
            </w:r>
            <w:r w:rsidRPr="00F35154">
              <w:rPr>
                <w:rFonts w:cs="Tahoma"/>
                <w:szCs w:val="20"/>
              </w:rPr>
              <w:t>) без НДС на условии франко-пункт назначения</w:t>
            </w:r>
          </w:p>
        </w:tc>
      </w:tr>
      <w:tr w:rsidR="00CC789D" w:rsidRPr="00F35154" w14:paraId="5C6B1558" w14:textId="77777777" w:rsidTr="00B917AC">
        <w:tc>
          <w:tcPr>
            <w:tcW w:w="2122" w:type="dxa"/>
          </w:tcPr>
          <w:p w14:paraId="00EC4955" w14:textId="5F4F7473" w:rsidR="00CC789D" w:rsidRPr="00F35154" w:rsidRDefault="00CC789D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По лоту 4</w:t>
            </w:r>
          </w:p>
        </w:tc>
        <w:tc>
          <w:tcPr>
            <w:tcW w:w="7224" w:type="dxa"/>
          </w:tcPr>
          <w:p w14:paraId="03C5F595" w14:textId="14DEEDA6" w:rsidR="00CC789D" w:rsidRPr="00F35154" w:rsidRDefault="00CC789D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635 406.70(</w:t>
            </w:r>
            <w:r w:rsidR="00CB0064" w:rsidRPr="00F35154">
              <w:rPr>
                <w:rFonts w:cs="Tahoma"/>
                <w:szCs w:val="20"/>
              </w:rPr>
              <w:t>Шестьсот тридцать пять тысяч четыреста шесть рублей 70</w:t>
            </w:r>
            <w:r w:rsidRPr="00F35154">
              <w:rPr>
                <w:rFonts w:cs="Tahoma"/>
                <w:szCs w:val="20"/>
              </w:rPr>
              <w:t xml:space="preserve"> копеек) без НДС на условии франко-пункт назначения</w:t>
            </w:r>
          </w:p>
        </w:tc>
      </w:tr>
      <w:tr w:rsidR="00CC789D" w:rsidRPr="00F35154" w14:paraId="21161D57" w14:textId="77777777" w:rsidTr="00047267">
        <w:trPr>
          <w:trHeight w:val="370"/>
        </w:trPr>
        <w:tc>
          <w:tcPr>
            <w:tcW w:w="2122" w:type="dxa"/>
          </w:tcPr>
          <w:p w14:paraId="67C0BEA7" w14:textId="76899051" w:rsidR="00CC789D" w:rsidRPr="00F35154" w:rsidRDefault="00CC789D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По лоту 5</w:t>
            </w:r>
          </w:p>
        </w:tc>
        <w:tc>
          <w:tcPr>
            <w:tcW w:w="7224" w:type="dxa"/>
          </w:tcPr>
          <w:p w14:paraId="685F0A2C" w14:textId="2D7CABB8" w:rsidR="00CC789D" w:rsidRPr="00F35154" w:rsidRDefault="00CC789D" w:rsidP="00F51BDD">
            <w:pPr>
              <w:jc w:val="both"/>
              <w:rPr>
                <w:rFonts w:cs="Tahoma"/>
                <w:szCs w:val="20"/>
              </w:rPr>
            </w:pPr>
            <w:r w:rsidRPr="00F35154">
              <w:rPr>
                <w:rFonts w:cs="Tahoma"/>
                <w:szCs w:val="20"/>
              </w:rPr>
              <w:t>172 144.15(</w:t>
            </w:r>
            <w:r w:rsidR="008953F9" w:rsidRPr="00F35154">
              <w:rPr>
                <w:rFonts w:cs="Tahoma"/>
                <w:szCs w:val="20"/>
              </w:rPr>
              <w:t>Сто семьдесят две</w:t>
            </w:r>
            <w:r w:rsidRPr="00F35154">
              <w:rPr>
                <w:rFonts w:cs="Tahoma"/>
                <w:szCs w:val="20"/>
              </w:rPr>
              <w:t xml:space="preserve"> тысяч</w:t>
            </w:r>
            <w:r w:rsidR="008953F9" w:rsidRPr="00F35154">
              <w:rPr>
                <w:rFonts w:cs="Tahoma"/>
                <w:szCs w:val="20"/>
              </w:rPr>
              <w:t>и сто сорок четыре рубля 15</w:t>
            </w:r>
            <w:r w:rsidRPr="00F35154">
              <w:rPr>
                <w:rFonts w:cs="Tahoma"/>
                <w:szCs w:val="20"/>
              </w:rPr>
              <w:t xml:space="preserve"> копеек) без НДС на условии франко-пункт назначения</w:t>
            </w:r>
          </w:p>
        </w:tc>
      </w:tr>
    </w:tbl>
    <w:p w14:paraId="505AAAEA" w14:textId="48BE00AD" w:rsidR="008E2C9E" w:rsidRPr="00F35154" w:rsidRDefault="00047267" w:rsidP="00047267">
      <w:pPr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 xml:space="preserve">       </w:t>
      </w:r>
      <w:r w:rsidR="008E2C9E" w:rsidRPr="00F35154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</w:t>
      </w:r>
      <w:r w:rsidR="00714D2F" w:rsidRPr="00F35154">
        <w:rPr>
          <w:rFonts w:cs="Tahoma"/>
          <w:szCs w:val="20"/>
        </w:rPr>
        <w:t xml:space="preserve"> www.com.roseltorg.ru и на сайте</w:t>
      </w:r>
      <w:r w:rsidR="008E2C9E" w:rsidRPr="00F35154">
        <w:rPr>
          <w:rFonts w:cs="Tahoma"/>
          <w:szCs w:val="20"/>
        </w:rPr>
        <w:t xml:space="preserve"> </w:t>
      </w:r>
      <w:r w:rsidR="00CB59DC" w:rsidRPr="00F35154">
        <w:rPr>
          <w:rFonts w:cs="Tahoma"/>
          <w:szCs w:val="20"/>
        </w:rPr>
        <w:t>Заказчика</w:t>
      </w:r>
      <w:r w:rsidR="008E2C9E" w:rsidRPr="00F35154">
        <w:rPr>
          <w:rFonts w:cs="Tahoma"/>
          <w:szCs w:val="20"/>
        </w:rPr>
        <w:t>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531EB06C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</w:t>
      </w:r>
      <w:r w:rsidR="00E97984" w:rsidRPr="00F35154">
        <w:rPr>
          <w:rFonts w:cs="Tahoma"/>
          <w:szCs w:val="20"/>
        </w:rPr>
        <w:t xml:space="preserve"> </w:t>
      </w:r>
      <w:r w:rsidRPr="00F35154">
        <w:rPr>
          <w:rFonts w:cs="Tahoma"/>
          <w:szCs w:val="20"/>
        </w:rPr>
        <w:t xml:space="preserve">в срок до </w:t>
      </w:r>
      <w:r w:rsidR="00CB59DC" w:rsidRPr="00F35154">
        <w:rPr>
          <w:rFonts w:cs="Tahoma"/>
          <w:b/>
          <w:szCs w:val="20"/>
        </w:rPr>
        <w:t xml:space="preserve">12-00 МСК </w:t>
      </w:r>
      <w:r w:rsidR="00047267" w:rsidRPr="00F35154">
        <w:rPr>
          <w:rFonts w:cs="Tahoma"/>
          <w:b/>
          <w:szCs w:val="20"/>
        </w:rPr>
        <w:t>11</w:t>
      </w:r>
      <w:r w:rsidR="00D457F4" w:rsidRPr="00F35154">
        <w:rPr>
          <w:rFonts w:cs="Tahoma"/>
          <w:b/>
          <w:szCs w:val="20"/>
        </w:rPr>
        <w:t>.</w:t>
      </w:r>
      <w:r w:rsidR="00047267" w:rsidRPr="00F35154">
        <w:rPr>
          <w:rFonts w:cs="Tahoma"/>
          <w:b/>
          <w:szCs w:val="20"/>
        </w:rPr>
        <w:t>05</w:t>
      </w:r>
      <w:r w:rsidR="00D457F4" w:rsidRPr="00F35154">
        <w:rPr>
          <w:rFonts w:cs="Tahoma"/>
          <w:b/>
          <w:szCs w:val="20"/>
        </w:rPr>
        <w:t>.201</w:t>
      </w:r>
      <w:r w:rsidR="00B917AC" w:rsidRPr="00F35154">
        <w:rPr>
          <w:rFonts w:cs="Tahoma"/>
          <w:b/>
          <w:szCs w:val="20"/>
        </w:rPr>
        <w:t>8</w:t>
      </w:r>
      <w:r w:rsidR="00714D2F" w:rsidRPr="00F35154">
        <w:rPr>
          <w:rFonts w:cs="Tahoma"/>
          <w:b/>
          <w:szCs w:val="20"/>
        </w:rPr>
        <w:t xml:space="preserve"> г.</w:t>
      </w:r>
      <w:r w:rsidRPr="00F35154">
        <w:rPr>
          <w:rFonts w:cs="Tahoma"/>
          <w:szCs w:val="20"/>
        </w:rPr>
        <w:t xml:space="preserve"> московского времени на интернет-сайт систему электронных торгов: www.com.roseltorg.ru</w:t>
      </w:r>
    </w:p>
    <w:p w14:paraId="5662DBDC" w14:textId="77777777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0E3E6A15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047267" w:rsidRPr="00F35154">
        <w:rPr>
          <w:rFonts w:cs="Tahoma"/>
          <w:b/>
          <w:szCs w:val="20"/>
        </w:rPr>
        <w:t>18.05</w:t>
      </w:r>
      <w:r w:rsidR="00B917AC" w:rsidRPr="00F35154">
        <w:rPr>
          <w:rFonts w:cs="Tahoma"/>
          <w:b/>
          <w:szCs w:val="20"/>
        </w:rPr>
        <w:t xml:space="preserve">.2018 </w:t>
      </w:r>
      <w:r w:rsidR="00714D2F" w:rsidRPr="00F35154">
        <w:rPr>
          <w:rFonts w:cs="Tahoma"/>
          <w:b/>
          <w:szCs w:val="20"/>
        </w:rPr>
        <w:t>г.</w:t>
      </w:r>
      <w:r w:rsidR="00F53029" w:rsidRPr="00F35154">
        <w:rPr>
          <w:rFonts w:cs="Tahoma"/>
          <w:b/>
          <w:szCs w:val="20"/>
        </w:rPr>
        <w:t xml:space="preserve"> в 12</w:t>
      </w:r>
      <w:r w:rsidR="0001482A" w:rsidRPr="00F35154">
        <w:rPr>
          <w:rFonts w:cs="Tahoma"/>
          <w:b/>
          <w:szCs w:val="20"/>
        </w:rPr>
        <w:t>:00 МСК</w:t>
      </w:r>
      <w:r w:rsidRPr="00F35154">
        <w:rPr>
          <w:rFonts w:cs="Tahoma"/>
          <w:szCs w:val="20"/>
        </w:rPr>
        <w:t xml:space="preserve"> </w:t>
      </w:r>
      <w:r w:rsidR="00DB68EA" w:rsidRPr="00F35154">
        <w:rPr>
          <w:rFonts w:cs="Tahoma"/>
          <w:szCs w:val="20"/>
        </w:rPr>
        <w:t>по</w:t>
      </w:r>
      <w:r w:rsidRPr="00F35154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0C579CC1" w:rsidR="008E2C9E" w:rsidRPr="00F35154" w:rsidRDefault="008E2C9E" w:rsidP="00182272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Подведение ит</w:t>
      </w:r>
      <w:r w:rsidR="008A275B" w:rsidRPr="00F35154">
        <w:rPr>
          <w:rFonts w:cs="Tahoma"/>
          <w:szCs w:val="20"/>
        </w:rPr>
        <w:t xml:space="preserve">огов Конкурса будет проведено </w:t>
      </w:r>
      <w:r w:rsidR="00047267" w:rsidRPr="00F35154">
        <w:rPr>
          <w:rFonts w:cs="Tahoma"/>
          <w:b/>
          <w:szCs w:val="20"/>
        </w:rPr>
        <w:t>28.05</w:t>
      </w:r>
      <w:r w:rsidR="00D457F4" w:rsidRPr="00F35154">
        <w:rPr>
          <w:rFonts w:cs="Tahoma"/>
          <w:b/>
          <w:szCs w:val="20"/>
        </w:rPr>
        <w:t>.201</w:t>
      </w:r>
      <w:r w:rsidR="00B917AC" w:rsidRPr="00F35154">
        <w:rPr>
          <w:rFonts w:cs="Tahoma"/>
          <w:b/>
          <w:szCs w:val="20"/>
        </w:rPr>
        <w:t>8</w:t>
      </w:r>
      <w:r w:rsidR="00714D2F" w:rsidRPr="00F35154">
        <w:rPr>
          <w:rFonts w:cs="Tahoma"/>
          <w:b/>
          <w:szCs w:val="20"/>
        </w:rPr>
        <w:t>г.</w:t>
      </w:r>
      <w:r w:rsidR="00F53029" w:rsidRPr="00F35154">
        <w:rPr>
          <w:rFonts w:cs="Tahoma"/>
          <w:b/>
          <w:szCs w:val="20"/>
        </w:rPr>
        <w:t xml:space="preserve"> в 12</w:t>
      </w:r>
      <w:r w:rsidR="0001482A" w:rsidRPr="00F35154">
        <w:rPr>
          <w:rFonts w:cs="Tahoma"/>
          <w:b/>
          <w:szCs w:val="20"/>
        </w:rPr>
        <w:t>:00 МСК.</w:t>
      </w:r>
    </w:p>
    <w:p w14:paraId="57449F18" w14:textId="45E6BE0C" w:rsidR="008E2C9E" w:rsidRPr="00F35154" w:rsidRDefault="008E2C9E" w:rsidP="00047267">
      <w:pPr>
        <w:ind w:firstLine="567"/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Благодарю Вас за сотрудничество.</w:t>
      </w:r>
      <w:r w:rsidR="00CC3CF3" w:rsidRPr="00CC3CF3">
        <w:rPr>
          <w:rFonts w:cs="Tahoma"/>
          <w:szCs w:val="20"/>
        </w:rPr>
        <w:t xml:space="preserve"> </w:t>
      </w:r>
      <w:bookmarkStart w:id="0" w:name="_GoBack"/>
      <w:bookmarkEnd w:id="0"/>
      <w:r w:rsidR="00F94B12" w:rsidRPr="00F35154">
        <w:rPr>
          <w:rFonts w:cs="Tahoma"/>
          <w:szCs w:val="20"/>
        </w:rPr>
        <w:t xml:space="preserve">Приложение: КД </w:t>
      </w:r>
      <w:r w:rsidRPr="00F35154">
        <w:rPr>
          <w:rFonts w:cs="Tahoma"/>
          <w:szCs w:val="20"/>
        </w:rPr>
        <w:t xml:space="preserve">с </w:t>
      </w:r>
      <w:r w:rsidR="00CF613F" w:rsidRPr="00F35154">
        <w:rPr>
          <w:rFonts w:cs="Tahoma"/>
          <w:szCs w:val="20"/>
        </w:rPr>
        <w:t>6</w:t>
      </w:r>
      <w:r w:rsidR="00ED05ED" w:rsidRPr="00F35154">
        <w:rPr>
          <w:rFonts w:cs="Tahoma"/>
          <w:szCs w:val="20"/>
        </w:rPr>
        <w:t>-ю приложениями – 8</w:t>
      </w:r>
      <w:r w:rsidRPr="00F35154">
        <w:rPr>
          <w:rFonts w:cs="Tahoma"/>
          <w:szCs w:val="20"/>
        </w:rPr>
        <w:t xml:space="preserve"> файлов.</w:t>
      </w:r>
    </w:p>
    <w:p w14:paraId="4CBB5AFB" w14:textId="77777777" w:rsidR="00380688" w:rsidRPr="00F35154" w:rsidRDefault="00380688" w:rsidP="00047267">
      <w:pPr>
        <w:jc w:val="both"/>
        <w:rPr>
          <w:rFonts w:cs="Tahoma"/>
          <w:szCs w:val="20"/>
        </w:rPr>
      </w:pPr>
    </w:p>
    <w:p w14:paraId="17745ED1" w14:textId="31BF75A2" w:rsidR="00123731" w:rsidRPr="00F35154" w:rsidRDefault="00E0072C" w:rsidP="00182272">
      <w:pPr>
        <w:jc w:val="both"/>
        <w:rPr>
          <w:rFonts w:cs="Tahoma"/>
          <w:szCs w:val="20"/>
        </w:rPr>
      </w:pPr>
      <w:r w:rsidRPr="00F35154">
        <w:rPr>
          <w:rFonts w:cs="Tahoma"/>
          <w:szCs w:val="20"/>
        </w:rPr>
        <w:t>Руководител</w:t>
      </w:r>
      <w:r w:rsidR="00CB59DC" w:rsidRPr="00F35154">
        <w:rPr>
          <w:rFonts w:cs="Tahoma"/>
          <w:szCs w:val="20"/>
        </w:rPr>
        <w:t>ь</w:t>
      </w:r>
      <w:r w:rsidR="008E2C9E" w:rsidRPr="00F35154">
        <w:rPr>
          <w:rFonts w:cs="Tahoma"/>
          <w:szCs w:val="20"/>
        </w:rPr>
        <w:t xml:space="preserve"> Де</w:t>
      </w:r>
      <w:r w:rsidR="008E5F68" w:rsidRPr="00F35154">
        <w:rPr>
          <w:rFonts w:cs="Tahoma"/>
          <w:szCs w:val="20"/>
        </w:rPr>
        <w:t>партамента закупок</w:t>
      </w:r>
      <w:r w:rsidR="008E5F68" w:rsidRPr="00F35154">
        <w:rPr>
          <w:rFonts w:cs="Tahoma"/>
          <w:szCs w:val="20"/>
        </w:rPr>
        <w:tab/>
      </w:r>
      <w:r w:rsidR="008E5F68" w:rsidRPr="00F35154">
        <w:rPr>
          <w:rFonts w:cs="Tahoma"/>
          <w:szCs w:val="20"/>
        </w:rPr>
        <w:tab/>
      </w:r>
      <w:r w:rsidR="008E5F68" w:rsidRPr="00F35154">
        <w:rPr>
          <w:rFonts w:cs="Tahoma"/>
          <w:szCs w:val="20"/>
        </w:rPr>
        <w:tab/>
      </w:r>
      <w:r w:rsidR="008E5F68" w:rsidRPr="00F35154">
        <w:rPr>
          <w:rFonts w:cs="Tahoma"/>
          <w:szCs w:val="20"/>
        </w:rPr>
        <w:tab/>
      </w:r>
      <w:r w:rsidR="00CB59DC" w:rsidRPr="00F35154">
        <w:rPr>
          <w:rFonts w:cs="Tahoma"/>
          <w:szCs w:val="20"/>
        </w:rPr>
        <w:tab/>
      </w:r>
      <w:r w:rsidR="008E5F68" w:rsidRPr="00F35154">
        <w:rPr>
          <w:rFonts w:cs="Tahoma"/>
          <w:szCs w:val="20"/>
        </w:rPr>
        <w:tab/>
      </w:r>
      <w:r w:rsidR="008E5F68" w:rsidRPr="00F35154">
        <w:rPr>
          <w:rFonts w:cs="Tahoma"/>
          <w:szCs w:val="20"/>
        </w:rPr>
        <w:tab/>
      </w:r>
      <w:proofErr w:type="spellStart"/>
      <w:r w:rsidR="00CB59DC" w:rsidRPr="00F35154">
        <w:rPr>
          <w:rFonts w:cs="Tahoma"/>
          <w:szCs w:val="20"/>
        </w:rPr>
        <w:t>К.Э.Злотников</w:t>
      </w:r>
      <w:proofErr w:type="spellEnd"/>
    </w:p>
    <w:p w14:paraId="5C5A909C" w14:textId="3EDE6C20" w:rsidR="00FC1AF1" w:rsidRPr="00F35154" w:rsidRDefault="00F53029" w:rsidP="00182272">
      <w:pPr>
        <w:jc w:val="both"/>
        <w:rPr>
          <w:rFonts w:cs="Tahoma"/>
          <w:color w:val="000000" w:themeColor="text1"/>
          <w:szCs w:val="20"/>
        </w:rPr>
      </w:pPr>
      <w:r w:rsidRPr="00F35154">
        <w:rPr>
          <w:rFonts w:cs="Tahoma"/>
          <w:color w:val="000000" w:themeColor="text1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олнитель С.Г. Мягков., тел. +7 (495) 783-32-32 доб 1429"/>
              <w:format w:val="Первая прописная"/>
            </w:textInput>
          </w:ffData>
        </w:fldChar>
      </w:r>
      <w:r w:rsidRPr="00F35154">
        <w:rPr>
          <w:rFonts w:cs="Tahoma"/>
          <w:color w:val="000000" w:themeColor="text1"/>
          <w:szCs w:val="20"/>
        </w:rPr>
        <w:instrText xml:space="preserve"> FORMTEXT </w:instrText>
      </w:r>
      <w:r w:rsidRPr="00F35154">
        <w:rPr>
          <w:rFonts w:cs="Tahoma"/>
          <w:color w:val="000000" w:themeColor="text1"/>
          <w:szCs w:val="20"/>
        </w:rPr>
      </w:r>
      <w:r w:rsidRPr="00F35154">
        <w:rPr>
          <w:rFonts w:cs="Tahoma"/>
          <w:color w:val="000000" w:themeColor="text1"/>
          <w:szCs w:val="20"/>
        </w:rPr>
        <w:fldChar w:fldCharType="separate"/>
      </w:r>
      <w:r w:rsidRPr="00F35154">
        <w:rPr>
          <w:rFonts w:cs="Tahoma"/>
          <w:noProof/>
          <w:color w:val="000000" w:themeColor="text1"/>
          <w:szCs w:val="20"/>
        </w:rPr>
        <w:t>Исполнитель С.Г. Мягков., тел. +7 (495) 783-32-32 доб 1429</w:t>
      </w:r>
      <w:r w:rsidRPr="00F35154">
        <w:rPr>
          <w:rFonts w:cs="Tahoma"/>
          <w:color w:val="000000" w:themeColor="text1"/>
          <w:szCs w:val="20"/>
        </w:rPr>
        <w:fldChar w:fldCharType="end"/>
      </w:r>
    </w:p>
    <w:sectPr w:rsidR="00FC1AF1" w:rsidRPr="00F35154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CC3CF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CC3CF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7825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82A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267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6D4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731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0C1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77DD5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5A8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07B2F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1A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9AD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263C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34D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2936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B95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3C1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AEB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2D3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3F9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E4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1AC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76F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7AC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064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9DC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3CF3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89D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42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76F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1F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371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72C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93E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97984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11A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05ED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4BC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154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BDD"/>
    <w:rsid w:val="00F51E4E"/>
    <w:rsid w:val="00F525B4"/>
    <w:rsid w:val="00F525D9"/>
    <w:rsid w:val="00F526CE"/>
    <w:rsid w:val="00F53029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B99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F51BDD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B7408E-B2FA-4D6F-937B-8D88C300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108</cp:revision>
  <cp:lastPrinted>2017-05-22T11:07:00Z</cp:lastPrinted>
  <dcterms:created xsi:type="dcterms:W3CDTF">2016-09-10T16:39:00Z</dcterms:created>
  <dcterms:modified xsi:type="dcterms:W3CDTF">2018-04-17T12:51:00Z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